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46745" w14:textId="07654C58" w:rsidR="00FB2670" w:rsidRDefault="00FB2670" w:rsidP="00FB2670">
      <w:pPr>
        <w:pStyle w:val="NoSpacing"/>
        <w:jc w:val="center"/>
        <w:rPr>
          <w:rFonts w:ascii="Arial" w:hAnsi="Arial" w:cs="Arial"/>
          <w:b/>
          <w:bCs/>
          <w:sz w:val="24"/>
          <w:szCs w:val="24"/>
        </w:rPr>
      </w:pPr>
      <w:r>
        <w:rPr>
          <w:rFonts w:ascii="Arial" w:hAnsi="Arial" w:cs="Arial"/>
          <w:b/>
          <w:bCs/>
          <w:noProof/>
          <w:sz w:val="24"/>
          <w:szCs w:val="24"/>
        </w:rPr>
        <w:drawing>
          <wp:anchor distT="0" distB="0" distL="114300" distR="114300" simplePos="0" relativeHeight="251658240" behindDoc="1" locked="0" layoutInCell="1" allowOverlap="1" wp14:anchorId="72ABEBE7" wp14:editId="542E781A">
            <wp:simplePos x="0" y="0"/>
            <wp:positionH relativeFrom="column">
              <wp:posOffset>3352800</wp:posOffset>
            </wp:positionH>
            <wp:positionV relativeFrom="paragraph">
              <wp:posOffset>-741045</wp:posOffset>
            </wp:positionV>
            <wp:extent cx="2419350" cy="1001395"/>
            <wp:effectExtent l="0" t="0" r="0" b="8255"/>
            <wp:wrapNone/>
            <wp:docPr id="1156192237"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192237" name="Picture 1" descr="A blue text on a white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19350" cy="1001395"/>
                    </a:xfrm>
                    <a:prstGeom prst="rect">
                      <a:avLst/>
                    </a:prstGeom>
                  </pic:spPr>
                </pic:pic>
              </a:graphicData>
            </a:graphic>
          </wp:anchor>
        </w:drawing>
      </w:r>
    </w:p>
    <w:p w14:paraId="2B44B63A" w14:textId="77777777" w:rsidR="00FB2670" w:rsidRDefault="00FB2670" w:rsidP="00FB2670">
      <w:pPr>
        <w:pStyle w:val="NoSpacing"/>
        <w:jc w:val="center"/>
        <w:rPr>
          <w:rFonts w:ascii="Arial" w:hAnsi="Arial" w:cs="Arial"/>
          <w:b/>
          <w:bCs/>
          <w:sz w:val="24"/>
          <w:szCs w:val="24"/>
        </w:rPr>
      </w:pPr>
    </w:p>
    <w:p w14:paraId="215429E1" w14:textId="77777777" w:rsidR="00FB2670" w:rsidRDefault="00FB2670" w:rsidP="00FB2670">
      <w:pPr>
        <w:pStyle w:val="NoSpacing"/>
        <w:jc w:val="center"/>
        <w:rPr>
          <w:rFonts w:ascii="Arial" w:hAnsi="Arial" w:cs="Arial"/>
          <w:b/>
          <w:bCs/>
          <w:sz w:val="24"/>
          <w:szCs w:val="24"/>
        </w:rPr>
      </w:pPr>
    </w:p>
    <w:p w14:paraId="4A37B6D4" w14:textId="30CB6EC5" w:rsidR="008E5BD3" w:rsidRPr="00FB2670" w:rsidRDefault="00FB2670" w:rsidP="00FB2670">
      <w:pPr>
        <w:pStyle w:val="NoSpacing"/>
        <w:jc w:val="center"/>
        <w:rPr>
          <w:rFonts w:ascii="Arial" w:hAnsi="Arial" w:cs="Arial"/>
          <w:b/>
          <w:bCs/>
          <w:sz w:val="24"/>
          <w:szCs w:val="24"/>
        </w:rPr>
      </w:pPr>
      <w:r w:rsidRPr="00FB2670">
        <w:rPr>
          <w:rFonts w:ascii="Arial" w:hAnsi="Arial" w:cs="Arial"/>
          <w:b/>
          <w:bCs/>
          <w:sz w:val="24"/>
          <w:szCs w:val="24"/>
        </w:rPr>
        <w:t xml:space="preserve">VACANCY FOR </w:t>
      </w:r>
      <w:r w:rsidR="008E5BD3" w:rsidRPr="00FB2670">
        <w:rPr>
          <w:rFonts w:ascii="Arial" w:hAnsi="Arial" w:cs="Arial"/>
          <w:b/>
          <w:bCs/>
          <w:sz w:val="24"/>
          <w:szCs w:val="24"/>
        </w:rPr>
        <w:t xml:space="preserve">PRACTICE NURSE </w:t>
      </w:r>
      <w:r w:rsidRPr="00FB2670">
        <w:rPr>
          <w:rFonts w:ascii="Arial" w:hAnsi="Arial" w:cs="Arial"/>
          <w:b/>
          <w:bCs/>
          <w:sz w:val="24"/>
          <w:szCs w:val="24"/>
        </w:rPr>
        <w:t>IN A SUPPORTIVE SEMI-RURAL PRACTICE</w:t>
      </w:r>
    </w:p>
    <w:p w14:paraId="318807CE" w14:textId="77777777" w:rsidR="00FB2670" w:rsidRPr="001C2D38" w:rsidRDefault="00FB2670" w:rsidP="00FB2670">
      <w:pPr>
        <w:pStyle w:val="NoSpacing"/>
        <w:jc w:val="center"/>
        <w:rPr>
          <w:rFonts w:ascii="Arial" w:hAnsi="Arial" w:cs="Arial"/>
          <w:b/>
          <w:bCs/>
          <w:sz w:val="24"/>
          <w:szCs w:val="24"/>
        </w:rPr>
      </w:pPr>
    </w:p>
    <w:p w14:paraId="014B55C8" w14:textId="1FB2755C" w:rsidR="00FB2670" w:rsidRPr="001C2D38" w:rsidRDefault="00FB2670" w:rsidP="00FB2670">
      <w:pPr>
        <w:pStyle w:val="NoSpacing"/>
        <w:jc w:val="center"/>
        <w:rPr>
          <w:rFonts w:ascii="Arial" w:hAnsi="Arial" w:cs="Arial"/>
          <w:b/>
          <w:bCs/>
          <w:sz w:val="24"/>
          <w:szCs w:val="24"/>
        </w:rPr>
      </w:pPr>
      <w:r w:rsidRPr="001C2D38">
        <w:rPr>
          <w:rFonts w:ascii="Arial" w:hAnsi="Arial" w:cs="Arial"/>
          <w:b/>
          <w:bCs/>
          <w:sz w:val="24"/>
          <w:szCs w:val="24"/>
        </w:rPr>
        <w:t>PERMANENT - PART-TIME - UP TO 22 HOURS PER WEEK OVER 3 DAYS</w:t>
      </w:r>
    </w:p>
    <w:p w14:paraId="4F3E43BD" w14:textId="398D9F13" w:rsidR="00C85B75" w:rsidRPr="001C2D38" w:rsidRDefault="00C85B75" w:rsidP="00FB2670">
      <w:pPr>
        <w:pStyle w:val="NoSpacing"/>
        <w:jc w:val="center"/>
        <w:rPr>
          <w:rFonts w:ascii="Arial" w:hAnsi="Arial" w:cs="Arial"/>
          <w:b/>
          <w:bCs/>
          <w:sz w:val="24"/>
          <w:szCs w:val="24"/>
        </w:rPr>
      </w:pPr>
    </w:p>
    <w:p w14:paraId="7F7A56CF" w14:textId="1DA6B33E" w:rsidR="00C85B75" w:rsidRPr="001C2D38" w:rsidRDefault="00FB2670" w:rsidP="00FB2670">
      <w:pPr>
        <w:jc w:val="center"/>
        <w:rPr>
          <w:rFonts w:ascii="Arial" w:hAnsi="Arial" w:cs="Arial"/>
          <w:b/>
          <w:bCs/>
          <w:sz w:val="24"/>
          <w:szCs w:val="24"/>
        </w:rPr>
      </w:pPr>
      <w:r w:rsidRPr="001C2D38">
        <w:rPr>
          <w:rFonts w:ascii="Arial" w:hAnsi="Arial" w:cs="Arial"/>
          <w:b/>
          <w:bCs/>
          <w:sz w:val="24"/>
          <w:szCs w:val="24"/>
        </w:rPr>
        <w:t>Salary dependant on experience</w:t>
      </w:r>
    </w:p>
    <w:p w14:paraId="4A2FBBEA" w14:textId="565886CA" w:rsidR="00C85B75" w:rsidRPr="00FB2670" w:rsidRDefault="00C85B75">
      <w:pPr>
        <w:rPr>
          <w:rFonts w:ascii="Arial" w:hAnsi="Arial" w:cs="Arial"/>
          <w:b/>
          <w:bCs/>
          <w:sz w:val="24"/>
          <w:szCs w:val="24"/>
          <w:u w:val="single"/>
        </w:rPr>
      </w:pPr>
      <w:r w:rsidRPr="00FB2670">
        <w:rPr>
          <w:rFonts w:ascii="Arial" w:hAnsi="Arial" w:cs="Arial"/>
          <w:b/>
          <w:bCs/>
          <w:sz w:val="24"/>
          <w:szCs w:val="24"/>
          <w:u w:val="single"/>
        </w:rPr>
        <w:t>Job Summary</w:t>
      </w:r>
    </w:p>
    <w:p w14:paraId="5E779CF9" w14:textId="1EBF1FA4" w:rsidR="00C85B75" w:rsidRPr="00FB2670" w:rsidRDefault="00C85B75">
      <w:pPr>
        <w:rPr>
          <w:rFonts w:ascii="Arial" w:hAnsi="Arial" w:cs="Arial"/>
          <w:sz w:val="24"/>
          <w:szCs w:val="24"/>
        </w:rPr>
      </w:pPr>
      <w:r w:rsidRPr="00FB2670">
        <w:rPr>
          <w:rFonts w:ascii="Arial" w:hAnsi="Arial" w:cs="Arial"/>
          <w:sz w:val="24"/>
          <w:szCs w:val="24"/>
        </w:rPr>
        <w:t>An exciting opportunity has arisen within Riversdale Surgery for a dedicated and compassionate Practice Nurse to join our friendly and supportive healthcare team working up to 22 hours per week over 3 days per week.</w:t>
      </w:r>
    </w:p>
    <w:p w14:paraId="627F1C30" w14:textId="301B0416" w:rsidR="00C85B75" w:rsidRPr="00FB2670" w:rsidRDefault="00C85B75">
      <w:pPr>
        <w:rPr>
          <w:rFonts w:ascii="Arial" w:hAnsi="Arial" w:cs="Arial"/>
          <w:sz w:val="24"/>
          <w:szCs w:val="24"/>
        </w:rPr>
      </w:pPr>
      <w:r w:rsidRPr="00FB2670">
        <w:rPr>
          <w:rFonts w:ascii="Arial" w:hAnsi="Arial" w:cs="Arial"/>
          <w:sz w:val="24"/>
          <w:szCs w:val="24"/>
        </w:rPr>
        <w:t>We are a semi-rural vibrant practice based in the heart of the market town of Belper, gateway to the Peak District, serving 13,400 patients.  We have bought together a high performing multi-disciplinary team including six GP Partners, four Salaried GP's, a nurse team of eight, two frailty ACP's, Clinical Pharmacists, Care Co-ordinator, Mental health workers, FCP service, PCN Home visiting team and a fantastic support team.</w:t>
      </w:r>
      <w:r w:rsidRPr="00FB2670">
        <w:rPr>
          <w:rFonts w:ascii="Arial" w:hAnsi="Arial" w:cs="Arial"/>
          <w:sz w:val="24"/>
          <w:szCs w:val="24"/>
        </w:rPr>
        <w:tab/>
      </w:r>
    </w:p>
    <w:p w14:paraId="669A435B" w14:textId="70615ECF" w:rsidR="005526E4" w:rsidRPr="00FB2670" w:rsidRDefault="00C85B75">
      <w:pPr>
        <w:rPr>
          <w:rFonts w:ascii="Arial" w:hAnsi="Arial" w:cs="Arial"/>
          <w:sz w:val="24"/>
          <w:szCs w:val="24"/>
        </w:rPr>
      </w:pPr>
      <w:r w:rsidRPr="00FB2670">
        <w:rPr>
          <w:rFonts w:ascii="Arial" w:hAnsi="Arial" w:cs="Arial"/>
          <w:sz w:val="24"/>
          <w:szCs w:val="24"/>
        </w:rPr>
        <w:t xml:space="preserve">The ideal candidate will play a vital role in providing high quality patient care, assisting with clinical </w:t>
      </w:r>
      <w:proofErr w:type="gramStart"/>
      <w:r w:rsidRPr="00FB2670">
        <w:rPr>
          <w:rFonts w:ascii="Arial" w:hAnsi="Arial" w:cs="Arial"/>
          <w:sz w:val="24"/>
          <w:szCs w:val="24"/>
        </w:rPr>
        <w:t>procedures</w:t>
      </w:r>
      <w:proofErr w:type="gramEnd"/>
      <w:r w:rsidRPr="00FB2670">
        <w:rPr>
          <w:rFonts w:ascii="Arial" w:hAnsi="Arial" w:cs="Arial"/>
          <w:sz w:val="24"/>
          <w:szCs w:val="24"/>
        </w:rPr>
        <w:t xml:space="preserve"> and ensuring smooth operation of the practice.  This position requires a strong commitment to patient wellbeing and the ability to work collaboratively within a multidisciplinary team.</w:t>
      </w:r>
    </w:p>
    <w:p w14:paraId="644CD79F" w14:textId="77777777" w:rsidR="00C85B75" w:rsidRPr="00FB2670" w:rsidRDefault="00C85B75" w:rsidP="00C85B75">
      <w:pPr>
        <w:rPr>
          <w:rFonts w:ascii="Arial" w:hAnsi="Arial" w:cs="Arial"/>
          <w:sz w:val="24"/>
          <w:szCs w:val="24"/>
          <w:u w:val="single"/>
        </w:rPr>
      </w:pPr>
      <w:r w:rsidRPr="00FB2670">
        <w:rPr>
          <w:rFonts w:ascii="Arial" w:hAnsi="Arial" w:cs="Arial"/>
          <w:b/>
          <w:bCs/>
          <w:sz w:val="24"/>
          <w:szCs w:val="24"/>
          <w:u w:val="single"/>
        </w:rPr>
        <w:t>Overview of organisation</w:t>
      </w:r>
    </w:p>
    <w:p w14:paraId="72F8CDB1" w14:textId="6A69402A" w:rsidR="00C85B75" w:rsidRPr="00FB2670" w:rsidRDefault="00C85B75" w:rsidP="00C85B75">
      <w:pPr>
        <w:rPr>
          <w:rFonts w:ascii="Arial" w:hAnsi="Arial" w:cs="Arial"/>
          <w:sz w:val="24"/>
          <w:szCs w:val="24"/>
        </w:rPr>
      </w:pPr>
      <w:r w:rsidRPr="00FB2670">
        <w:rPr>
          <w:rFonts w:ascii="Arial" w:hAnsi="Arial" w:cs="Arial"/>
          <w:sz w:val="24"/>
          <w:szCs w:val="24"/>
        </w:rPr>
        <w:t>Riversdale Surgery is a friendly, very patient centred practice.  We have a strong team ethos and have built a supportive environment for all our staff members</w:t>
      </w:r>
      <w:r w:rsidRPr="00FB2670">
        <w:rPr>
          <w:rFonts w:ascii="Arial" w:hAnsi="Arial" w:cs="Arial"/>
          <w:sz w:val="24"/>
          <w:szCs w:val="24"/>
        </w:rPr>
        <w:tab/>
        <w:t>.    All clinicians meet daily over coffee for a daily informal team debrief.   We offer the NHS Pension scheme and on-site parking.   We have a dynamic and forward-thinking clinical administration and reception team, which reduces the clinical administration burden on clinicians.  We work hard to balance workload fairly across the team and keep the workload sustainable and rewarding. We use Systmone, AccuRx and Ardens and actively look to maximise digital tools to improve the way in which we work.  We are a training practice and have close links with Nottingham University Medical, school training medical students and have training status for GP Registrars giving opportunity to get involved with debriefs and supervision of registrars and medical students.</w:t>
      </w:r>
      <w:r w:rsidR="008C5950" w:rsidRPr="00FB2670">
        <w:rPr>
          <w:rFonts w:ascii="Arial" w:hAnsi="Arial" w:cs="Arial"/>
          <w:sz w:val="24"/>
          <w:szCs w:val="24"/>
        </w:rPr>
        <w:t xml:space="preserve">  We are a SystmOne Clinical system practice.</w:t>
      </w:r>
    </w:p>
    <w:p w14:paraId="1BD7F066" w14:textId="35182C8E" w:rsidR="00C85B75" w:rsidRPr="00FB2670" w:rsidRDefault="00FB2670">
      <w:pPr>
        <w:rPr>
          <w:rFonts w:ascii="Arial" w:hAnsi="Arial" w:cs="Arial"/>
          <w:b/>
          <w:bCs/>
          <w:sz w:val="24"/>
          <w:szCs w:val="24"/>
          <w:u w:val="single"/>
        </w:rPr>
      </w:pPr>
      <w:r w:rsidRPr="00FB2670">
        <w:rPr>
          <w:rFonts w:ascii="Arial" w:hAnsi="Arial" w:cs="Arial"/>
          <w:b/>
          <w:bCs/>
          <w:sz w:val="24"/>
          <w:szCs w:val="24"/>
          <w:u w:val="single"/>
        </w:rPr>
        <w:t>Key Duties</w:t>
      </w:r>
    </w:p>
    <w:p w14:paraId="0740E4DE" w14:textId="0B209206" w:rsidR="008C5950" w:rsidRPr="00FB2670" w:rsidRDefault="008C5950" w:rsidP="008C5950">
      <w:pPr>
        <w:pStyle w:val="ListParagraph"/>
        <w:numPr>
          <w:ilvl w:val="0"/>
          <w:numId w:val="2"/>
        </w:numPr>
        <w:rPr>
          <w:rFonts w:ascii="Arial" w:hAnsi="Arial" w:cs="Arial"/>
          <w:sz w:val="24"/>
          <w:szCs w:val="24"/>
        </w:rPr>
      </w:pPr>
      <w:r w:rsidRPr="00FB2670">
        <w:rPr>
          <w:rFonts w:ascii="Arial" w:hAnsi="Arial" w:cs="Arial"/>
          <w:sz w:val="24"/>
          <w:szCs w:val="24"/>
        </w:rPr>
        <w:t xml:space="preserve">Provide general treatment room care including wound management, </w:t>
      </w:r>
      <w:r w:rsidR="003E15CE" w:rsidRPr="00FB2670">
        <w:rPr>
          <w:rFonts w:ascii="Arial" w:hAnsi="Arial" w:cs="Arial"/>
          <w:sz w:val="24"/>
          <w:szCs w:val="24"/>
        </w:rPr>
        <w:t>vaccinations,</w:t>
      </w:r>
      <w:r w:rsidRPr="00FB2670">
        <w:rPr>
          <w:rFonts w:ascii="Arial" w:hAnsi="Arial" w:cs="Arial"/>
          <w:sz w:val="24"/>
          <w:szCs w:val="24"/>
        </w:rPr>
        <w:t xml:space="preserve"> and chronic disease management</w:t>
      </w:r>
      <w:r w:rsidR="003E15CE" w:rsidRPr="00FB2670">
        <w:rPr>
          <w:rFonts w:ascii="Arial" w:hAnsi="Arial" w:cs="Arial"/>
          <w:sz w:val="24"/>
          <w:szCs w:val="24"/>
        </w:rPr>
        <w:t>.</w:t>
      </w:r>
    </w:p>
    <w:p w14:paraId="0B5F11BB" w14:textId="68F1E62E" w:rsidR="008C5950" w:rsidRPr="00FB2670" w:rsidRDefault="008C5950" w:rsidP="008C5950">
      <w:pPr>
        <w:pStyle w:val="ListParagraph"/>
        <w:numPr>
          <w:ilvl w:val="0"/>
          <w:numId w:val="2"/>
        </w:numPr>
        <w:rPr>
          <w:rFonts w:ascii="Arial" w:hAnsi="Arial" w:cs="Arial"/>
          <w:sz w:val="24"/>
          <w:szCs w:val="24"/>
        </w:rPr>
      </w:pPr>
      <w:r w:rsidRPr="00FB2670">
        <w:rPr>
          <w:rFonts w:ascii="Arial" w:hAnsi="Arial" w:cs="Arial"/>
          <w:sz w:val="24"/>
          <w:szCs w:val="24"/>
        </w:rPr>
        <w:t xml:space="preserve">Implement and evaluate treatment plans for chronic disease patients that promote health and </w:t>
      </w:r>
      <w:r w:rsidR="003E15CE" w:rsidRPr="00FB2670">
        <w:rPr>
          <w:rFonts w:ascii="Arial" w:hAnsi="Arial" w:cs="Arial"/>
          <w:sz w:val="24"/>
          <w:szCs w:val="24"/>
        </w:rPr>
        <w:t>wellbeing.</w:t>
      </w:r>
    </w:p>
    <w:p w14:paraId="6F1FF385" w14:textId="1D86DC59" w:rsidR="008C5950" w:rsidRPr="00FB2670" w:rsidRDefault="000D041A" w:rsidP="008C5950">
      <w:pPr>
        <w:pStyle w:val="ListParagraph"/>
        <w:numPr>
          <w:ilvl w:val="0"/>
          <w:numId w:val="2"/>
        </w:numPr>
        <w:rPr>
          <w:rFonts w:ascii="Arial" w:hAnsi="Arial" w:cs="Arial"/>
          <w:sz w:val="24"/>
          <w:szCs w:val="24"/>
        </w:rPr>
      </w:pPr>
      <w:r w:rsidRPr="00FB2670">
        <w:rPr>
          <w:rFonts w:ascii="Arial" w:hAnsi="Arial" w:cs="Arial"/>
          <w:sz w:val="24"/>
          <w:szCs w:val="24"/>
        </w:rPr>
        <w:t>Identify manage and support patients at risk of developing long term conditions.</w:t>
      </w:r>
    </w:p>
    <w:p w14:paraId="35DE0582" w14:textId="752FD2E7" w:rsidR="000D041A" w:rsidRPr="00FB2670" w:rsidRDefault="003E15CE" w:rsidP="008C5950">
      <w:pPr>
        <w:pStyle w:val="ListParagraph"/>
        <w:numPr>
          <w:ilvl w:val="0"/>
          <w:numId w:val="2"/>
        </w:numPr>
        <w:rPr>
          <w:rFonts w:ascii="Arial" w:hAnsi="Arial" w:cs="Arial"/>
          <w:sz w:val="24"/>
          <w:szCs w:val="24"/>
        </w:rPr>
      </w:pPr>
      <w:r w:rsidRPr="00FB2670">
        <w:rPr>
          <w:rFonts w:ascii="Arial" w:hAnsi="Arial" w:cs="Arial"/>
          <w:sz w:val="24"/>
          <w:szCs w:val="24"/>
        </w:rPr>
        <w:lastRenderedPageBreak/>
        <w:t>Provide</w:t>
      </w:r>
      <w:r w:rsidR="000D041A" w:rsidRPr="00FB2670">
        <w:rPr>
          <w:rFonts w:ascii="Arial" w:hAnsi="Arial" w:cs="Arial"/>
          <w:sz w:val="24"/>
          <w:szCs w:val="24"/>
        </w:rPr>
        <w:t xml:space="preserve"> routine nursing care to patients in accordance with clinical based evidence, NICE and the NSF.</w:t>
      </w:r>
    </w:p>
    <w:p w14:paraId="017494FA" w14:textId="34C9F74F" w:rsidR="008C5950" w:rsidRPr="00FB2670" w:rsidRDefault="000D041A" w:rsidP="003E15CE">
      <w:pPr>
        <w:pStyle w:val="ListParagraph"/>
        <w:numPr>
          <w:ilvl w:val="0"/>
          <w:numId w:val="2"/>
        </w:numPr>
        <w:rPr>
          <w:rFonts w:ascii="Arial" w:hAnsi="Arial" w:cs="Arial"/>
          <w:sz w:val="24"/>
          <w:szCs w:val="24"/>
        </w:rPr>
      </w:pPr>
      <w:r w:rsidRPr="00FB2670">
        <w:rPr>
          <w:rFonts w:ascii="Arial" w:hAnsi="Arial" w:cs="Arial"/>
          <w:sz w:val="24"/>
          <w:szCs w:val="24"/>
        </w:rPr>
        <w:t>Implement vaccination programmes for adults and children.</w:t>
      </w:r>
    </w:p>
    <w:p w14:paraId="2C7A2E4E" w14:textId="3ADD7753" w:rsidR="003E15CE" w:rsidRPr="00FB2670" w:rsidRDefault="003E15CE" w:rsidP="003E15CE">
      <w:pPr>
        <w:rPr>
          <w:rFonts w:ascii="Arial" w:hAnsi="Arial" w:cs="Arial"/>
          <w:sz w:val="24"/>
          <w:szCs w:val="24"/>
        </w:rPr>
      </w:pPr>
      <w:r w:rsidRPr="00FB2670">
        <w:rPr>
          <w:rFonts w:ascii="Arial" w:hAnsi="Arial" w:cs="Arial"/>
          <w:sz w:val="24"/>
          <w:szCs w:val="24"/>
        </w:rPr>
        <w:t xml:space="preserve">This role is essential for fostering a supportive environment for our patients while contributing positively to their health journey.  If you are passionate about nursing and committed to delivering exceptional care as part of a friendly supportive </w:t>
      </w:r>
      <w:r w:rsidR="008E5BD3" w:rsidRPr="00FB2670">
        <w:rPr>
          <w:rFonts w:ascii="Arial" w:hAnsi="Arial" w:cs="Arial"/>
          <w:sz w:val="24"/>
          <w:szCs w:val="24"/>
        </w:rPr>
        <w:t>team, we</w:t>
      </w:r>
      <w:r w:rsidRPr="00FB2670">
        <w:rPr>
          <w:rFonts w:ascii="Arial" w:hAnsi="Arial" w:cs="Arial"/>
          <w:sz w:val="24"/>
          <w:szCs w:val="24"/>
        </w:rPr>
        <w:t xml:space="preserve"> encourage you to apply for this rewarding opportunity.</w:t>
      </w:r>
    </w:p>
    <w:p w14:paraId="7019D58A" w14:textId="1F35ED22" w:rsidR="00FB2670" w:rsidRDefault="00FB2670" w:rsidP="00FB2670">
      <w:pPr>
        <w:rPr>
          <w:rFonts w:ascii="Arial" w:hAnsi="Arial" w:cs="Arial"/>
          <w:b/>
          <w:bCs/>
          <w:sz w:val="24"/>
          <w:szCs w:val="24"/>
        </w:rPr>
      </w:pPr>
      <w:r w:rsidRPr="00FB2670">
        <w:rPr>
          <w:rFonts w:ascii="Arial" w:hAnsi="Arial" w:cs="Arial"/>
          <w:b/>
          <w:bCs/>
          <w:sz w:val="24"/>
          <w:szCs w:val="24"/>
        </w:rPr>
        <w:t xml:space="preserve">Informal visits are encouraged and welcomed by the practice.  Please contact </w:t>
      </w:r>
      <w:r>
        <w:rPr>
          <w:rFonts w:ascii="Arial" w:hAnsi="Arial" w:cs="Arial"/>
          <w:b/>
          <w:bCs/>
          <w:sz w:val="24"/>
          <w:szCs w:val="24"/>
        </w:rPr>
        <w:t>Vicky Chapman</w:t>
      </w:r>
      <w:r w:rsidRPr="00FB2670">
        <w:rPr>
          <w:rFonts w:ascii="Arial" w:hAnsi="Arial" w:cs="Arial"/>
          <w:b/>
          <w:bCs/>
          <w:sz w:val="24"/>
          <w:szCs w:val="24"/>
        </w:rPr>
        <w:t xml:space="preserve"> to arrange a visit on 01773 822386 </w:t>
      </w:r>
      <w:r>
        <w:rPr>
          <w:rFonts w:ascii="Arial" w:hAnsi="Arial" w:cs="Arial"/>
          <w:b/>
          <w:bCs/>
          <w:sz w:val="24"/>
          <w:szCs w:val="24"/>
        </w:rPr>
        <w:t>or email Vicky.chapman@nhs.net</w:t>
      </w:r>
    </w:p>
    <w:p w14:paraId="29315F06" w14:textId="67869C78" w:rsidR="00FB2670" w:rsidRPr="00FB2670" w:rsidRDefault="00FB2670" w:rsidP="00FB2670">
      <w:pPr>
        <w:pStyle w:val="NoSpacing"/>
        <w:rPr>
          <w:rFonts w:ascii="Arial" w:hAnsi="Arial" w:cs="Arial"/>
          <w:b/>
          <w:bCs/>
          <w:sz w:val="24"/>
          <w:szCs w:val="24"/>
        </w:rPr>
      </w:pPr>
      <w:r w:rsidRPr="00FB2670">
        <w:rPr>
          <w:rFonts w:ascii="Arial" w:hAnsi="Arial" w:cs="Arial"/>
          <w:b/>
          <w:bCs/>
          <w:sz w:val="24"/>
          <w:szCs w:val="24"/>
        </w:rPr>
        <w:t>Closing date</w:t>
      </w:r>
      <w:r w:rsidR="001C2D38">
        <w:rPr>
          <w:rFonts w:ascii="Arial" w:hAnsi="Arial" w:cs="Arial"/>
          <w:b/>
          <w:bCs/>
          <w:sz w:val="24"/>
          <w:szCs w:val="24"/>
        </w:rPr>
        <w:t xml:space="preserve"> 12Noon</w:t>
      </w:r>
      <w:r w:rsidRPr="00FB2670">
        <w:rPr>
          <w:rFonts w:ascii="Arial" w:hAnsi="Arial" w:cs="Arial"/>
          <w:b/>
          <w:bCs/>
          <w:sz w:val="24"/>
          <w:szCs w:val="24"/>
        </w:rPr>
        <w:t xml:space="preserve"> 18/12/24</w:t>
      </w:r>
    </w:p>
    <w:p w14:paraId="66172A24" w14:textId="77777777" w:rsidR="00FB2670" w:rsidRPr="00FB2670" w:rsidRDefault="00FB2670" w:rsidP="00FB2670">
      <w:pPr>
        <w:pStyle w:val="NoSpacing"/>
        <w:rPr>
          <w:rFonts w:ascii="Arial" w:hAnsi="Arial" w:cs="Arial"/>
          <w:b/>
          <w:bCs/>
          <w:sz w:val="24"/>
          <w:szCs w:val="24"/>
        </w:rPr>
      </w:pPr>
    </w:p>
    <w:p w14:paraId="21B8936D" w14:textId="34CA733A" w:rsidR="00FB2670" w:rsidRPr="00FB2670" w:rsidRDefault="00FB2670" w:rsidP="00FB2670">
      <w:pPr>
        <w:pStyle w:val="NoSpacing"/>
        <w:rPr>
          <w:rFonts w:ascii="Arial" w:hAnsi="Arial" w:cs="Arial"/>
          <w:b/>
          <w:bCs/>
          <w:sz w:val="24"/>
          <w:szCs w:val="24"/>
          <w:u w:val="single"/>
        </w:rPr>
      </w:pPr>
      <w:r w:rsidRPr="00FB2670">
        <w:rPr>
          <w:rFonts w:ascii="Arial" w:hAnsi="Arial" w:cs="Arial"/>
          <w:b/>
          <w:bCs/>
          <w:sz w:val="24"/>
          <w:szCs w:val="24"/>
          <w:u w:val="single"/>
        </w:rPr>
        <w:t>B</w:t>
      </w:r>
      <w:r w:rsidRPr="00FB2670">
        <w:rPr>
          <w:rFonts w:ascii="Arial" w:hAnsi="Arial" w:cs="Arial"/>
          <w:b/>
          <w:bCs/>
          <w:sz w:val="24"/>
          <w:szCs w:val="24"/>
          <w:u w:val="single"/>
        </w:rPr>
        <w:t>enefits</w:t>
      </w:r>
    </w:p>
    <w:p w14:paraId="40FC891A" w14:textId="77777777" w:rsidR="00FB2670" w:rsidRPr="00FB2670" w:rsidRDefault="00FB2670" w:rsidP="00FB2670">
      <w:pPr>
        <w:pStyle w:val="NoSpacing"/>
        <w:rPr>
          <w:rFonts w:ascii="Arial" w:hAnsi="Arial" w:cs="Arial"/>
          <w:b/>
          <w:bCs/>
          <w:sz w:val="24"/>
          <w:szCs w:val="24"/>
        </w:rPr>
      </w:pPr>
    </w:p>
    <w:p w14:paraId="33246F61" w14:textId="77777777" w:rsidR="00FB2670" w:rsidRPr="00FB2670" w:rsidRDefault="00FB2670" w:rsidP="00FB2670">
      <w:pPr>
        <w:pStyle w:val="NoSpacing"/>
        <w:numPr>
          <w:ilvl w:val="0"/>
          <w:numId w:val="3"/>
        </w:numPr>
        <w:rPr>
          <w:rFonts w:ascii="Arial" w:hAnsi="Arial" w:cs="Arial"/>
          <w:sz w:val="24"/>
          <w:szCs w:val="24"/>
        </w:rPr>
      </w:pPr>
      <w:r w:rsidRPr="00FB2670">
        <w:rPr>
          <w:rFonts w:ascii="Arial" w:hAnsi="Arial" w:cs="Arial"/>
          <w:sz w:val="24"/>
          <w:szCs w:val="24"/>
        </w:rPr>
        <w:t>Company Pension</w:t>
      </w:r>
    </w:p>
    <w:p w14:paraId="17D1BA47" w14:textId="77777777" w:rsidR="00FB2670" w:rsidRPr="00FB2670" w:rsidRDefault="00FB2670" w:rsidP="00FB2670">
      <w:pPr>
        <w:pStyle w:val="NoSpacing"/>
        <w:numPr>
          <w:ilvl w:val="0"/>
          <w:numId w:val="3"/>
        </w:numPr>
        <w:rPr>
          <w:rFonts w:ascii="Arial" w:hAnsi="Arial" w:cs="Arial"/>
          <w:sz w:val="24"/>
          <w:szCs w:val="24"/>
        </w:rPr>
      </w:pPr>
      <w:r w:rsidRPr="00FB2670">
        <w:rPr>
          <w:rFonts w:ascii="Arial" w:hAnsi="Arial" w:cs="Arial"/>
          <w:sz w:val="24"/>
          <w:szCs w:val="24"/>
        </w:rPr>
        <w:t>25 days holiday per annum plus bank holidays (pro rata)</w:t>
      </w:r>
    </w:p>
    <w:p w14:paraId="63E3E7B1" w14:textId="77777777" w:rsidR="00FB2670" w:rsidRPr="00FB2670" w:rsidRDefault="00FB2670" w:rsidP="00FB2670">
      <w:pPr>
        <w:pStyle w:val="NoSpacing"/>
        <w:numPr>
          <w:ilvl w:val="0"/>
          <w:numId w:val="3"/>
        </w:numPr>
        <w:rPr>
          <w:rFonts w:ascii="Arial" w:hAnsi="Arial" w:cs="Arial"/>
          <w:sz w:val="24"/>
          <w:szCs w:val="24"/>
        </w:rPr>
      </w:pPr>
      <w:r w:rsidRPr="00FB2670">
        <w:rPr>
          <w:rFonts w:ascii="Arial" w:hAnsi="Arial" w:cs="Arial"/>
          <w:sz w:val="24"/>
          <w:szCs w:val="24"/>
        </w:rPr>
        <w:t>Free on-site parking</w:t>
      </w:r>
    </w:p>
    <w:p w14:paraId="393C7074" w14:textId="77777777" w:rsidR="00FB2670" w:rsidRPr="00FB2670" w:rsidRDefault="00FB2670" w:rsidP="00FB2670">
      <w:pPr>
        <w:pStyle w:val="NoSpacing"/>
        <w:numPr>
          <w:ilvl w:val="0"/>
          <w:numId w:val="3"/>
        </w:numPr>
        <w:rPr>
          <w:rFonts w:ascii="Arial" w:hAnsi="Arial" w:cs="Arial"/>
          <w:sz w:val="24"/>
          <w:szCs w:val="24"/>
        </w:rPr>
      </w:pPr>
      <w:r w:rsidRPr="00FB2670">
        <w:rPr>
          <w:rFonts w:ascii="Arial" w:hAnsi="Arial" w:cs="Arial"/>
          <w:sz w:val="24"/>
          <w:szCs w:val="24"/>
        </w:rPr>
        <w:t>Health and Wellbeing employee assistance programme</w:t>
      </w:r>
    </w:p>
    <w:p w14:paraId="5EB2F558" w14:textId="77777777" w:rsidR="00FB2670" w:rsidRPr="00FB2670" w:rsidRDefault="00FB2670" w:rsidP="00FB2670">
      <w:pPr>
        <w:pStyle w:val="NoSpacing"/>
        <w:numPr>
          <w:ilvl w:val="0"/>
          <w:numId w:val="3"/>
        </w:numPr>
        <w:rPr>
          <w:rFonts w:ascii="Arial" w:hAnsi="Arial" w:cs="Arial"/>
          <w:sz w:val="24"/>
          <w:szCs w:val="24"/>
        </w:rPr>
      </w:pPr>
      <w:r w:rsidRPr="00FB2670">
        <w:rPr>
          <w:rFonts w:ascii="Arial" w:hAnsi="Arial" w:cs="Arial"/>
          <w:sz w:val="24"/>
          <w:szCs w:val="24"/>
        </w:rPr>
        <w:t xml:space="preserve">Occupational sick pay following completion of probation </w:t>
      </w:r>
      <w:proofErr w:type="gramStart"/>
      <w:r w:rsidRPr="00FB2670">
        <w:rPr>
          <w:rFonts w:ascii="Arial" w:hAnsi="Arial" w:cs="Arial"/>
          <w:sz w:val="24"/>
          <w:szCs w:val="24"/>
        </w:rPr>
        <w:t>period</w:t>
      </w:r>
      <w:proofErr w:type="gramEnd"/>
    </w:p>
    <w:p w14:paraId="50A2B13B" w14:textId="2CF4792A" w:rsidR="00FB2670" w:rsidRPr="00FB2670" w:rsidRDefault="00FB2670" w:rsidP="00FB2670">
      <w:pPr>
        <w:pStyle w:val="NoSpacing"/>
        <w:numPr>
          <w:ilvl w:val="0"/>
          <w:numId w:val="3"/>
        </w:numPr>
        <w:rPr>
          <w:rFonts w:ascii="Arial" w:hAnsi="Arial" w:cs="Arial"/>
          <w:sz w:val="24"/>
          <w:szCs w:val="24"/>
        </w:rPr>
      </w:pPr>
      <w:r w:rsidRPr="00FB2670">
        <w:rPr>
          <w:rFonts w:ascii="Arial" w:hAnsi="Arial" w:cs="Arial"/>
          <w:sz w:val="24"/>
          <w:szCs w:val="24"/>
        </w:rPr>
        <w:t>Company events</w:t>
      </w:r>
    </w:p>
    <w:p w14:paraId="240AA7BA" w14:textId="77777777" w:rsidR="00FB2670" w:rsidRPr="00FB2670" w:rsidRDefault="00FB2670" w:rsidP="00FB2670">
      <w:pPr>
        <w:rPr>
          <w:rFonts w:ascii="Arial" w:hAnsi="Arial" w:cs="Arial"/>
          <w:b/>
          <w:bCs/>
          <w:sz w:val="24"/>
          <w:szCs w:val="24"/>
        </w:rPr>
      </w:pPr>
    </w:p>
    <w:p w14:paraId="2A2207F5" w14:textId="77777777" w:rsidR="00FB2670" w:rsidRPr="00FB2670" w:rsidRDefault="00FB2670" w:rsidP="00FB2670">
      <w:pPr>
        <w:rPr>
          <w:rFonts w:ascii="Arial" w:hAnsi="Arial" w:cs="Arial"/>
          <w:b/>
          <w:bCs/>
          <w:sz w:val="24"/>
          <w:szCs w:val="24"/>
        </w:rPr>
      </w:pPr>
      <w:r w:rsidRPr="00FB2670">
        <w:rPr>
          <w:rFonts w:ascii="Arial" w:hAnsi="Arial" w:cs="Arial"/>
          <w:b/>
          <w:bCs/>
          <w:sz w:val="24"/>
          <w:szCs w:val="24"/>
          <w:u w:val="single"/>
        </w:rPr>
        <w:t>Person Specification</w:t>
      </w:r>
    </w:p>
    <w:p w14:paraId="769804C3" w14:textId="77777777" w:rsidR="00FB2670" w:rsidRPr="00FB2670" w:rsidRDefault="00FB2670" w:rsidP="00FB2670">
      <w:pPr>
        <w:rPr>
          <w:rFonts w:ascii="Arial" w:hAnsi="Arial" w:cs="Arial"/>
          <w:b/>
          <w:bCs/>
          <w:sz w:val="24"/>
          <w:szCs w:val="24"/>
        </w:rPr>
      </w:pPr>
      <w:r w:rsidRPr="00FB2670">
        <w:rPr>
          <w:rFonts w:ascii="Arial" w:hAnsi="Arial" w:cs="Arial"/>
          <w:b/>
          <w:bCs/>
          <w:sz w:val="24"/>
          <w:szCs w:val="24"/>
        </w:rPr>
        <w:t xml:space="preserve">Qualifications, </w:t>
      </w:r>
      <w:proofErr w:type="gramStart"/>
      <w:r w:rsidRPr="00FB2670">
        <w:rPr>
          <w:rFonts w:ascii="Arial" w:hAnsi="Arial" w:cs="Arial"/>
          <w:b/>
          <w:bCs/>
          <w:sz w:val="24"/>
          <w:szCs w:val="24"/>
        </w:rPr>
        <w:t>skills</w:t>
      </w:r>
      <w:proofErr w:type="gramEnd"/>
      <w:r w:rsidRPr="00FB2670">
        <w:rPr>
          <w:rFonts w:ascii="Arial" w:hAnsi="Arial" w:cs="Arial"/>
          <w:b/>
          <w:bCs/>
          <w:sz w:val="24"/>
          <w:szCs w:val="24"/>
        </w:rPr>
        <w:t xml:space="preserve"> and experience</w:t>
      </w:r>
    </w:p>
    <w:p w14:paraId="50D83A62" w14:textId="18D47196" w:rsidR="00FB2670" w:rsidRPr="00FB2670" w:rsidRDefault="00FB2670" w:rsidP="00FB2670">
      <w:pPr>
        <w:rPr>
          <w:rFonts w:ascii="Arial" w:hAnsi="Arial" w:cs="Arial"/>
          <w:b/>
          <w:bCs/>
          <w:sz w:val="24"/>
          <w:szCs w:val="24"/>
        </w:rPr>
      </w:pPr>
      <w:r w:rsidRPr="00FB2670">
        <w:rPr>
          <w:rFonts w:ascii="Arial" w:hAnsi="Arial" w:cs="Arial"/>
          <w:b/>
          <w:bCs/>
          <w:sz w:val="24"/>
          <w:szCs w:val="24"/>
        </w:rPr>
        <w:t>Essential</w:t>
      </w:r>
    </w:p>
    <w:p w14:paraId="52EB7219" w14:textId="0895D4A2" w:rsidR="00FB2670" w:rsidRPr="00FB2670" w:rsidRDefault="00FB2670" w:rsidP="00FB2670">
      <w:pPr>
        <w:pStyle w:val="ListParagraph"/>
        <w:numPr>
          <w:ilvl w:val="0"/>
          <w:numId w:val="1"/>
        </w:numPr>
        <w:rPr>
          <w:rFonts w:ascii="Arial" w:hAnsi="Arial" w:cs="Arial"/>
          <w:sz w:val="24"/>
          <w:szCs w:val="24"/>
        </w:rPr>
      </w:pPr>
      <w:r w:rsidRPr="00FB2670">
        <w:rPr>
          <w:rFonts w:ascii="Arial" w:hAnsi="Arial" w:cs="Arial"/>
          <w:sz w:val="24"/>
          <w:szCs w:val="24"/>
        </w:rPr>
        <w:t>Valid NMC registration number</w:t>
      </w:r>
    </w:p>
    <w:p w14:paraId="6E5F4076" w14:textId="77777777" w:rsidR="00FB2670" w:rsidRPr="00FB2670" w:rsidRDefault="00FB2670" w:rsidP="00FB2670">
      <w:pPr>
        <w:pStyle w:val="ListParagraph"/>
        <w:numPr>
          <w:ilvl w:val="0"/>
          <w:numId w:val="1"/>
        </w:numPr>
        <w:rPr>
          <w:rFonts w:ascii="Arial" w:hAnsi="Arial" w:cs="Arial"/>
          <w:sz w:val="24"/>
          <w:szCs w:val="24"/>
        </w:rPr>
      </w:pPr>
      <w:r w:rsidRPr="00FB2670">
        <w:rPr>
          <w:rFonts w:ascii="Arial" w:hAnsi="Arial" w:cs="Arial"/>
          <w:sz w:val="24"/>
          <w:szCs w:val="24"/>
        </w:rPr>
        <w:t>Right to work in the UK</w:t>
      </w:r>
    </w:p>
    <w:p w14:paraId="7AFCB77F" w14:textId="3E050B6E" w:rsidR="00FB2670" w:rsidRPr="00FB2670" w:rsidRDefault="00FB2670" w:rsidP="00FB2670">
      <w:pPr>
        <w:pStyle w:val="ListParagraph"/>
        <w:numPr>
          <w:ilvl w:val="0"/>
          <w:numId w:val="1"/>
        </w:numPr>
        <w:rPr>
          <w:rFonts w:ascii="Arial" w:hAnsi="Arial" w:cs="Arial"/>
          <w:sz w:val="24"/>
          <w:szCs w:val="24"/>
        </w:rPr>
      </w:pPr>
      <w:r w:rsidRPr="00FB2670">
        <w:rPr>
          <w:rFonts w:ascii="Arial" w:hAnsi="Arial" w:cs="Arial"/>
          <w:sz w:val="24"/>
          <w:szCs w:val="24"/>
        </w:rPr>
        <w:t xml:space="preserve">Experience of working in a Primary Care environment </w:t>
      </w:r>
    </w:p>
    <w:p w14:paraId="3A4484CF" w14:textId="72588E16" w:rsidR="00FB2670" w:rsidRPr="00FB2670" w:rsidRDefault="00FB2670" w:rsidP="00FB2670">
      <w:pPr>
        <w:pStyle w:val="ListParagraph"/>
        <w:numPr>
          <w:ilvl w:val="0"/>
          <w:numId w:val="1"/>
        </w:numPr>
        <w:rPr>
          <w:rFonts w:ascii="Arial" w:hAnsi="Arial" w:cs="Arial"/>
          <w:sz w:val="24"/>
          <w:szCs w:val="24"/>
        </w:rPr>
      </w:pPr>
      <w:r w:rsidRPr="00FB2670">
        <w:rPr>
          <w:rFonts w:ascii="Arial" w:hAnsi="Arial" w:cs="Arial"/>
          <w:sz w:val="24"/>
          <w:szCs w:val="24"/>
        </w:rPr>
        <w:t>Excellent oral and written communication skills</w:t>
      </w:r>
    </w:p>
    <w:p w14:paraId="71A7D25C" w14:textId="77777777" w:rsidR="00FB2670" w:rsidRPr="00FB2670" w:rsidRDefault="00FB2670" w:rsidP="00FB2670">
      <w:pPr>
        <w:pStyle w:val="ListParagraph"/>
        <w:numPr>
          <w:ilvl w:val="0"/>
          <w:numId w:val="1"/>
        </w:numPr>
        <w:rPr>
          <w:rFonts w:ascii="Arial" w:hAnsi="Arial" w:cs="Arial"/>
          <w:sz w:val="24"/>
          <w:szCs w:val="24"/>
        </w:rPr>
      </w:pPr>
      <w:r w:rsidRPr="00FB2670">
        <w:rPr>
          <w:rFonts w:ascii="Arial" w:hAnsi="Arial" w:cs="Arial"/>
          <w:sz w:val="24"/>
          <w:szCs w:val="24"/>
        </w:rPr>
        <w:t>Able to work as a team member and autonomously.</w:t>
      </w:r>
    </w:p>
    <w:p w14:paraId="1D457497" w14:textId="32D01C44" w:rsidR="00FB2670" w:rsidRPr="00FB2670" w:rsidRDefault="00FB2670" w:rsidP="00FB2670">
      <w:pPr>
        <w:pStyle w:val="ListParagraph"/>
        <w:numPr>
          <w:ilvl w:val="0"/>
          <w:numId w:val="1"/>
        </w:numPr>
        <w:rPr>
          <w:rFonts w:ascii="Arial" w:hAnsi="Arial" w:cs="Arial"/>
          <w:sz w:val="24"/>
          <w:szCs w:val="24"/>
        </w:rPr>
      </w:pPr>
      <w:r w:rsidRPr="00FB2670">
        <w:rPr>
          <w:rFonts w:ascii="Arial" w:hAnsi="Arial" w:cs="Arial"/>
          <w:sz w:val="24"/>
          <w:szCs w:val="24"/>
        </w:rPr>
        <w:t>Ability to follow clinical policy and procedure.</w:t>
      </w:r>
    </w:p>
    <w:p w14:paraId="11E671C8" w14:textId="77777777" w:rsidR="00DE53BE" w:rsidRPr="001C2D38" w:rsidRDefault="00DE53BE" w:rsidP="001C2D38">
      <w:pPr>
        <w:rPr>
          <w:rFonts w:ascii="Arial" w:hAnsi="Arial" w:cs="Arial"/>
          <w:sz w:val="24"/>
          <w:szCs w:val="24"/>
        </w:rPr>
      </w:pPr>
    </w:p>
    <w:sectPr w:rsidR="00DE53BE" w:rsidRPr="001C2D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235BD8"/>
    <w:multiLevelType w:val="hybridMultilevel"/>
    <w:tmpl w:val="2850CD3E"/>
    <w:lvl w:ilvl="0" w:tplc="1C28A86E">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F32473"/>
    <w:multiLevelType w:val="hybridMultilevel"/>
    <w:tmpl w:val="DE3AE214"/>
    <w:lvl w:ilvl="0" w:tplc="EAA201D0">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F336E1"/>
    <w:multiLevelType w:val="hybridMultilevel"/>
    <w:tmpl w:val="CDDACF40"/>
    <w:lvl w:ilvl="0" w:tplc="65B403AA">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204277">
    <w:abstractNumId w:val="1"/>
  </w:num>
  <w:num w:numId="2" w16cid:durableId="1276669593">
    <w:abstractNumId w:val="2"/>
  </w:num>
  <w:num w:numId="3" w16cid:durableId="1787693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B75"/>
    <w:rsid w:val="000D041A"/>
    <w:rsid w:val="00162C3F"/>
    <w:rsid w:val="001C2D38"/>
    <w:rsid w:val="003E15CE"/>
    <w:rsid w:val="005526E4"/>
    <w:rsid w:val="008C5950"/>
    <w:rsid w:val="008E5BD3"/>
    <w:rsid w:val="00AB1178"/>
    <w:rsid w:val="00C85B75"/>
    <w:rsid w:val="00DE53BE"/>
    <w:rsid w:val="00FB2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66666"/>
  <w15:chartTrackingRefBased/>
  <w15:docId w15:val="{0B6CB103-7D1F-4E66-BA81-4702BC1CD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950"/>
    <w:pPr>
      <w:ind w:left="720"/>
      <w:contextualSpacing/>
    </w:pPr>
  </w:style>
  <w:style w:type="paragraph" w:styleId="NoSpacing">
    <w:name w:val="No Spacing"/>
    <w:uiPriority w:val="1"/>
    <w:qFormat/>
    <w:rsid w:val="00AB1178"/>
    <w:pPr>
      <w:spacing w:after="0" w:line="240" w:lineRule="auto"/>
    </w:pPr>
  </w:style>
  <w:style w:type="character" w:styleId="Hyperlink">
    <w:name w:val="Hyperlink"/>
    <w:basedOn w:val="DefaultParagraphFont"/>
    <w:uiPriority w:val="99"/>
    <w:unhideWhenUsed/>
    <w:rsid w:val="00FB2670"/>
    <w:rPr>
      <w:color w:val="0563C1" w:themeColor="hyperlink"/>
      <w:u w:val="single"/>
    </w:rPr>
  </w:style>
  <w:style w:type="character" w:styleId="UnresolvedMention">
    <w:name w:val="Unresolved Mention"/>
    <w:basedOn w:val="DefaultParagraphFont"/>
    <w:uiPriority w:val="99"/>
    <w:semiHidden/>
    <w:unhideWhenUsed/>
    <w:rsid w:val="00FB2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Kay (RIVERSDALE SURGERY)</dc:creator>
  <cp:keywords/>
  <dc:description/>
  <cp:lastModifiedBy>Smith Kay</cp:lastModifiedBy>
  <cp:revision>3</cp:revision>
  <dcterms:created xsi:type="dcterms:W3CDTF">2024-12-02T11:33:00Z</dcterms:created>
  <dcterms:modified xsi:type="dcterms:W3CDTF">2024-12-03T11:46:00Z</dcterms:modified>
</cp:coreProperties>
</file>